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7B86" w14:textId="77777777" w:rsidR="0029548E" w:rsidRPr="0029548E" w:rsidRDefault="0029548E" w:rsidP="0029548E">
      <w:pPr>
        <w:tabs>
          <w:tab w:val="left" w:pos="1665"/>
        </w:tabs>
        <w:rPr>
          <w:rFonts w:asciiTheme="minorEastAsia" w:hAnsiTheme="minorEastAsia"/>
          <w:szCs w:val="21"/>
        </w:rPr>
      </w:pPr>
      <w:r w:rsidRPr="0029548E">
        <w:rPr>
          <w:rFonts w:asciiTheme="minorEastAsia" w:hAnsiTheme="minorEastAsia" w:hint="eastAsia"/>
          <w:szCs w:val="21"/>
        </w:rPr>
        <w:t>（別紙）</w:t>
      </w:r>
    </w:p>
    <w:p w14:paraId="58B072D5" w14:textId="77777777" w:rsidR="0029548E" w:rsidRPr="0029548E" w:rsidRDefault="0029548E" w:rsidP="0029548E">
      <w:pPr>
        <w:tabs>
          <w:tab w:val="left" w:pos="1665"/>
        </w:tabs>
        <w:rPr>
          <w:rFonts w:asciiTheme="minorEastAsia" w:hAnsiTheme="minorEastAsia"/>
          <w:szCs w:val="21"/>
        </w:rPr>
      </w:pPr>
      <w:r w:rsidRPr="0029548E">
        <w:rPr>
          <w:rFonts w:asciiTheme="minorEastAsia" w:hAnsiTheme="minorEastAsia" w:hint="eastAsia"/>
          <w:szCs w:val="21"/>
        </w:rPr>
        <w:t>【補助用】</w:t>
      </w:r>
    </w:p>
    <w:p w14:paraId="04323BCF" w14:textId="54BA3894" w:rsidR="0029548E" w:rsidRPr="0029548E" w:rsidRDefault="0029548E" w:rsidP="0029548E">
      <w:pPr>
        <w:tabs>
          <w:tab w:val="left" w:pos="1665"/>
        </w:tabs>
        <w:jc w:val="center"/>
        <w:rPr>
          <w:rFonts w:asciiTheme="minorEastAsia" w:hAnsiTheme="minorEastAsia"/>
          <w:sz w:val="28"/>
          <w:szCs w:val="28"/>
        </w:rPr>
      </w:pPr>
      <w:r w:rsidRPr="0029548E">
        <w:rPr>
          <w:rFonts w:asciiTheme="minorEastAsia" w:hAnsiTheme="minorEastAsia" w:hint="eastAsia"/>
          <w:sz w:val="28"/>
          <w:szCs w:val="28"/>
        </w:rPr>
        <w:t>同</w:t>
      </w:r>
      <w:r>
        <w:rPr>
          <w:rFonts w:asciiTheme="minorEastAsia" w:hAnsiTheme="minorEastAsia" w:hint="eastAsia"/>
          <w:sz w:val="28"/>
          <w:szCs w:val="28"/>
        </w:rPr>
        <w:t xml:space="preserve"> </w:t>
      </w:r>
      <w:r w:rsidRPr="0029548E">
        <w:rPr>
          <w:rFonts w:asciiTheme="minorEastAsia" w:hAnsiTheme="minorEastAsia" w:hint="eastAsia"/>
          <w:sz w:val="28"/>
          <w:szCs w:val="28"/>
        </w:rPr>
        <w:t>意</w:t>
      </w:r>
      <w:r>
        <w:rPr>
          <w:rFonts w:asciiTheme="minorEastAsia" w:hAnsiTheme="minorEastAsia" w:hint="eastAsia"/>
          <w:sz w:val="28"/>
          <w:szCs w:val="28"/>
        </w:rPr>
        <w:t xml:space="preserve"> </w:t>
      </w:r>
      <w:r w:rsidRPr="0029548E">
        <w:rPr>
          <w:rFonts w:asciiTheme="minorEastAsia" w:hAnsiTheme="minorEastAsia" w:hint="eastAsia"/>
          <w:sz w:val="28"/>
          <w:szCs w:val="28"/>
        </w:rPr>
        <w:t>行</w:t>
      </w:r>
      <w:r>
        <w:rPr>
          <w:rFonts w:asciiTheme="minorEastAsia" w:hAnsiTheme="minorEastAsia" w:hint="eastAsia"/>
          <w:sz w:val="28"/>
          <w:szCs w:val="28"/>
        </w:rPr>
        <w:t xml:space="preserve"> </w:t>
      </w:r>
      <w:r w:rsidRPr="0029548E">
        <w:rPr>
          <w:rFonts w:asciiTheme="minorEastAsia" w:hAnsiTheme="minorEastAsia" w:hint="eastAsia"/>
          <w:sz w:val="28"/>
          <w:szCs w:val="28"/>
        </w:rPr>
        <w:t>為</w:t>
      </w:r>
      <w:r>
        <w:rPr>
          <w:rFonts w:asciiTheme="minorEastAsia" w:hAnsiTheme="minorEastAsia" w:hint="eastAsia"/>
          <w:sz w:val="28"/>
          <w:szCs w:val="28"/>
        </w:rPr>
        <w:t xml:space="preserve"> </w:t>
      </w:r>
      <w:r w:rsidRPr="0029548E">
        <w:rPr>
          <w:rFonts w:asciiTheme="minorEastAsia" w:hAnsiTheme="minorEastAsia" w:hint="eastAsia"/>
          <w:sz w:val="28"/>
          <w:szCs w:val="28"/>
        </w:rPr>
        <w:t>目</w:t>
      </w:r>
      <w:r>
        <w:rPr>
          <w:rFonts w:asciiTheme="minorEastAsia" w:hAnsiTheme="minorEastAsia" w:hint="eastAsia"/>
          <w:sz w:val="28"/>
          <w:szCs w:val="28"/>
        </w:rPr>
        <w:t xml:space="preserve"> </w:t>
      </w:r>
      <w:r w:rsidRPr="0029548E">
        <w:rPr>
          <w:rFonts w:asciiTheme="minorEastAsia" w:hAnsiTheme="minorEastAsia" w:hint="eastAsia"/>
          <w:sz w:val="28"/>
          <w:szCs w:val="28"/>
        </w:rPr>
        <w:t>録</w:t>
      </w:r>
    </w:p>
    <w:p w14:paraId="162D334B" w14:textId="77777777" w:rsidR="0029548E" w:rsidRPr="0029548E" w:rsidRDefault="0029548E" w:rsidP="000F55B9">
      <w:pPr>
        <w:tabs>
          <w:tab w:val="left" w:pos="1665"/>
        </w:tabs>
        <w:jc w:val="center"/>
        <w:rPr>
          <w:rFonts w:asciiTheme="minorEastAsia" w:hAnsiTheme="minorEastAsia"/>
          <w:szCs w:val="21"/>
        </w:rPr>
      </w:pPr>
      <w:r w:rsidRPr="0029548E">
        <w:rPr>
          <w:rFonts w:asciiTheme="minorEastAsia" w:hAnsiTheme="minorEastAsia" w:hint="eastAsia"/>
          <w:szCs w:val="21"/>
        </w:rPr>
        <w:t>（民法１３条１項各号所定の行為）</w:t>
      </w:r>
    </w:p>
    <w:p w14:paraId="5ECA2F35" w14:textId="77777777" w:rsidR="000F55B9" w:rsidRDefault="000F55B9" w:rsidP="0029548E">
      <w:pPr>
        <w:tabs>
          <w:tab w:val="left" w:pos="1665"/>
        </w:tabs>
        <w:rPr>
          <w:rFonts w:asciiTheme="minorEastAsia" w:hAnsiTheme="minorEastAsia"/>
          <w:szCs w:val="21"/>
        </w:rPr>
      </w:pPr>
    </w:p>
    <w:p w14:paraId="5F157579" w14:textId="49C67D85" w:rsidR="0029548E" w:rsidRPr="0029548E" w:rsidRDefault="0029548E" w:rsidP="0029548E">
      <w:pPr>
        <w:tabs>
          <w:tab w:val="left" w:pos="1665"/>
        </w:tabs>
        <w:rPr>
          <w:rFonts w:asciiTheme="minorEastAsia" w:hAnsiTheme="minorEastAsia"/>
          <w:szCs w:val="21"/>
        </w:rPr>
      </w:pPr>
      <w:r w:rsidRPr="0029548E">
        <w:rPr>
          <w:rFonts w:asciiTheme="minorEastAsia" w:hAnsiTheme="minorEastAsia" w:hint="eastAsia"/>
          <w:szCs w:val="21"/>
        </w:rPr>
        <w:t>※</w:t>
      </w:r>
      <w:r w:rsidR="000F55B9">
        <w:rPr>
          <w:rFonts w:asciiTheme="minorEastAsia" w:hAnsiTheme="minorEastAsia" w:hint="eastAsia"/>
          <w:szCs w:val="21"/>
        </w:rPr>
        <w:t xml:space="preserve">　</w:t>
      </w:r>
      <w:r w:rsidRPr="0029548E">
        <w:rPr>
          <w:rFonts w:asciiTheme="minorEastAsia" w:hAnsiTheme="minorEastAsia" w:hint="eastAsia"/>
          <w:szCs w:val="21"/>
        </w:rPr>
        <w:t>下記の行為（日用品の購入その他日常生活に関する行為を除く。）のうち，必要な同意行為に限</w:t>
      </w:r>
    </w:p>
    <w:p w14:paraId="554889C2" w14:textId="0D81E092"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り，該当する部分の□にチェックを付してください。</w:t>
      </w:r>
    </w:p>
    <w:p w14:paraId="5AD9B968" w14:textId="4DA5E218" w:rsidR="0029548E" w:rsidRPr="0029548E" w:rsidRDefault="0029548E" w:rsidP="0029548E">
      <w:pPr>
        <w:tabs>
          <w:tab w:val="left" w:pos="1665"/>
        </w:tabs>
        <w:rPr>
          <w:rFonts w:asciiTheme="minorEastAsia" w:hAnsiTheme="minorEastAsia"/>
          <w:szCs w:val="21"/>
        </w:rPr>
      </w:pPr>
      <w:r w:rsidRPr="0029548E">
        <w:rPr>
          <w:rFonts w:asciiTheme="minorEastAsia" w:hAnsiTheme="minorEastAsia" w:hint="eastAsia"/>
          <w:szCs w:val="21"/>
        </w:rPr>
        <w:t>※</w:t>
      </w:r>
      <w:r w:rsidR="000F55B9">
        <w:rPr>
          <w:rFonts w:asciiTheme="minorEastAsia" w:hAnsiTheme="minorEastAsia" w:hint="eastAsia"/>
          <w:szCs w:val="21"/>
        </w:rPr>
        <w:t xml:space="preserve">　</w:t>
      </w:r>
      <w:r w:rsidRPr="0029548E">
        <w:rPr>
          <w:rFonts w:asciiTheme="minorEastAsia" w:hAnsiTheme="minorEastAsia" w:hint="eastAsia"/>
          <w:szCs w:val="21"/>
        </w:rPr>
        <w:t>保佐の場合には，以下の１から１０までに記載の事項については，一律に同意権・取消権が付与</w:t>
      </w:r>
    </w:p>
    <w:p w14:paraId="6DAAB421" w14:textId="4A90EC1F"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されますので，同意権付与の申立てをする場合であっても本目録の作成は不要です。</w:t>
      </w:r>
    </w:p>
    <w:p w14:paraId="48CD3EAA" w14:textId="6DB5C067" w:rsidR="0029548E" w:rsidRPr="0029548E" w:rsidRDefault="0029548E" w:rsidP="0029548E">
      <w:pPr>
        <w:tabs>
          <w:tab w:val="left" w:pos="1665"/>
        </w:tabs>
        <w:rPr>
          <w:rFonts w:asciiTheme="minorEastAsia" w:hAnsiTheme="minorEastAsia"/>
          <w:szCs w:val="21"/>
        </w:rPr>
      </w:pPr>
      <w:r w:rsidRPr="0029548E">
        <w:rPr>
          <w:rFonts w:asciiTheme="minorEastAsia" w:hAnsiTheme="minorEastAsia" w:hint="eastAsia"/>
          <w:szCs w:val="21"/>
        </w:rPr>
        <w:t>※</w:t>
      </w:r>
      <w:r w:rsidR="000F55B9">
        <w:rPr>
          <w:rFonts w:asciiTheme="minorEastAsia" w:hAnsiTheme="minorEastAsia" w:hint="eastAsia"/>
          <w:szCs w:val="21"/>
        </w:rPr>
        <w:t xml:space="preserve">　</w:t>
      </w:r>
      <w:r w:rsidRPr="0029548E">
        <w:rPr>
          <w:rFonts w:asciiTheme="minorEastAsia" w:hAnsiTheme="minorEastAsia" w:hint="eastAsia"/>
          <w:szCs w:val="21"/>
        </w:rPr>
        <w:t>内容は，本人の同意を踏まえた上で，最終的に家庭裁判所が判断します。</w:t>
      </w:r>
    </w:p>
    <w:p w14:paraId="29D7A8C3" w14:textId="77777777" w:rsidR="000F55B9" w:rsidRDefault="000F55B9" w:rsidP="0029548E">
      <w:pPr>
        <w:tabs>
          <w:tab w:val="left" w:pos="1665"/>
        </w:tabs>
        <w:rPr>
          <w:rFonts w:asciiTheme="minorEastAsia" w:hAnsiTheme="minorEastAsia"/>
          <w:szCs w:val="21"/>
        </w:rPr>
      </w:pPr>
    </w:p>
    <w:p w14:paraId="04E9D029" w14:textId="34BF4C1C"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１</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元本の領収又は利用（１号）のうち，以下の行為</w:t>
      </w:r>
    </w:p>
    <w:p w14:paraId="18E3648D" w14:textId="426D50D9"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(1)</w:t>
      </w:r>
      <w:r>
        <w:rPr>
          <w:rFonts w:asciiTheme="minorEastAsia" w:hAnsiTheme="minorEastAsia" w:hint="eastAsia"/>
          <w:szCs w:val="21"/>
        </w:rPr>
        <w:t xml:space="preserve">　</w:t>
      </w:r>
      <w:r w:rsidR="0029548E" w:rsidRPr="0029548E">
        <w:rPr>
          <w:rFonts w:asciiTheme="minorEastAsia" w:hAnsiTheme="minorEastAsia" w:hint="eastAsia"/>
          <w:szCs w:val="21"/>
        </w:rPr>
        <w:t>預貯金の払戻し</w:t>
      </w:r>
    </w:p>
    <w:p w14:paraId="66953CC7" w14:textId="4096A3E2"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(2)</w:t>
      </w:r>
      <w:r>
        <w:rPr>
          <w:rFonts w:asciiTheme="minorEastAsia" w:hAnsiTheme="minorEastAsia" w:hint="eastAsia"/>
          <w:szCs w:val="21"/>
        </w:rPr>
        <w:t xml:space="preserve">　</w:t>
      </w:r>
      <w:r w:rsidR="0029548E" w:rsidRPr="0029548E">
        <w:rPr>
          <w:rFonts w:asciiTheme="minorEastAsia" w:hAnsiTheme="minorEastAsia" w:hint="eastAsia"/>
          <w:szCs w:val="21"/>
        </w:rPr>
        <w:t>債務弁済の受領</w:t>
      </w:r>
    </w:p>
    <w:p w14:paraId="06498A0B" w14:textId="7429E2A2"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(3)</w:t>
      </w:r>
      <w:r>
        <w:rPr>
          <w:rFonts w:asciiTheme="minorEastAsia" w:hAnsiTheme="minorEastAsia" w:hint="eastAsia"/>
          <w:szCs w:val="21"/>
        </w:rPr>
        <w:t xml:space="preserve">　</w:t>
      </w:r>
      <w:r w:rsidR="0029548E" w:rsidRPr="0029548E">
        <w:rPr>
          <w:rFonts w:asciiTheme="minorEastAsia" w:hAnsiTheme="minorEastAsia" w:hint="eastAsia"/>
          <w:szCs w:val="21"/>
        </w:rPr>
        <w:t>金銭の利息付貸付け</w:t>
      </w:r>
    </w:p>
    <w:p w14:paraId="4799A1FF" w14:textId="77777777" w:rsidR="000F55B9" w:rsidRDefault="000F55B9" w:rsidP="0029548E">
      <w:pPr>
        <w:tabs>
          <w:tab w:val="left" w:pos="1665"/>
        </w:tabs>
        <w:rPr>
          <w:rFonts w:asciiTheme="minorEastAsia" w:hAnsiTheme="minorEastAsia"/>
          <w:szCs w:val="21"/>
        </w:rPr>
      </w:pPr>
    </w:p>
    <w:p w14:paraId="4E41831D" w14:textId="2518E86F"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２</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借財又は保証（２号）のうち，以下の行為</w:t>
      </w:r>
    </w:p>
    <w:p w14:paraId="424FD570" w14:textId="3DFA322E"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(1)</w:t>
      </w:r>
      <w:r>
        <w:rPr>
          <w:rFonts w:asciiTheme="minorEastAsia" w:hAnsiTheme="minorEastAsia" w:hint="eastAsia"/>
          <w:szCs w:val="21"/>
        </w:rPr>
        <w:t xml:space="preserve">　</w:t>
      </w:r>
      <w:r w:rsidR="0029548E" w:rsidRPr="0029548E">
        <w:rPr>
          <w:rFonts w:asciiTheme="minorEastAsia" w:hAnsiTheme="minorEastAsia" w:hint="eastAsia"/>
          <w:szCs w:val="21"/>
        </w:rPr>
        <w:t>金銭消費貸借契約の締結</w:t>
      </w:r>
    </w:p>
    <w:p w14:paraId="0BBC04BB" w14:textId="5EB4716F"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貸付けについては１(3)又は３(7)を検討してください。</w:t>
      </w:r>
    </w:p>
    <w:p w14:paraId="470E21A5" w14:textId="0C816A8C"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(2)</w:t>
      </w:r>
      <w:r>
        <w:rPr>
          <w:rFonts w:asciiTheme="minorEastAsia" w:hAnsiTheme="minorEastAsia" w:hint="eastAsia"/>
          <w:szCs w:val="21"/>
        </w:rPr>
        <w:t xml:space="preserve">　</w:t>
      </w:r>
      <w:r w:rsidR="0029548E" w:rsidRPr="0029548E">
        <w:rPr>
          <w:rFonts w:asciiTheme="minorEastAsia" w:hAnsiTheme="minorEastAsia" w:hint="eastAsia"/>
          <w:szCs w:val="21"/>
        </w:rPr>
        <w:t>債務保証契約の締結</w:t>
      </w:r>
    </w:p>
    <w:p w14:paraId="534BF5B5" w14:textId="77777777" w:rsidR="000F55B9" w:rsidRDefault="000F55B9" w:rsidP="0029548E">
      <w:pPr>
        <w:tabs>
          <w:tab w:val="left" w:pos="1665"/>
        </w:tabs>
        <w:rPr>
          <w:rFonts w:asciiTheme="minorEastAsia" w:hAnsiTheme="minorEastAsia"/>
          <w:szCs w:val="21"/>
        </w:rPr>
      </w:pPr>
    </w:p>
    <w:p w14:paraId="042D9B20" w14:textId="6BE88BE6"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３</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不動産その他重要な財産に関する権利の得喪を目的とする行為（３号）のうち，以下の行為</w:t>
      </w:r>
    </w:p>
    <w:p w14:paraId="64A4C87B" w14:textId="68F405D1"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(1)</w:t>
      </w:r>
      <w:r>
        <w:rPr>
          <w:rFonts w:asciiTheme="minorEastAsia" w:hAnsiTheme="minorEastAsia" w:hint="eastAsia"/>
          <w:szCs w:val="21"/>
        </w:rPr>
        <w:t xml:space="preserve">　</w:t>
      </w:r>
      <w:r w:rsidR="0029548E" w:rsidRPr="0029548E">
        <w:rPr>
          <w:rFonts w:asciiTheme="minorEastAsia" w:hAnsiTheme="minorEastAsia" w:hint="eastAsia"/>
          <w:szCs w:val="21"/>
        </w:rPr>
        <w:t>本人の所有の土地又は建物の売却</w:t>
      </w:r>
    </w:p>
    <w:p w14:paraId="20ABF6D2" w14:textId="57222BDC"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(2)</w:t>
      </w:r>
      <w:r>
        <w:rPr>
          <w:rFonts w:asciiTheme="minorEastAsia" w:hAnsiTheme="minorEastAsia" w:hint="eastAsia"/>
          <w:szCs w:val="21"/>
        </w:rPr>
        <w:t xml:space="preserve">　</w:t>
      </w:r>
      <w:r w:rsidR="0029548E" w:rsidRPr="0029548E">
        <w:rPr>
          <w:rFonts w:asciiTheme="minorEastAsia" w:hAnsiTheme="minorEastAsia" w:hint="eastAsia"/>
          <w:szCs w:val="21"/>
        </w:rPr>
        <w:t>本人の所有の土地又は建物についての抵当権の設定</w:t>
      </w:r>
    </w:p>
    <w:p w14:paraId="00288B7E" w14:textId="01FFE827"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(3)</w:t>
      </w:r>
      <w:r>
        <w:rPr>
          <w:rFonts w:asciiTheme="minorEastAsia" w:hAnsiTheme="minorEastAsia" w:hint="eastAsia"/>
          <w:szCs w:val="21"/>
        </w:rPr>
        <w:t xml:space="preserve">　</w:t>
      </w:r>
      <w:r w:rsidR="0029548E" w:rsidRPr="0029548E">
        <w:rPr>
          <w:rFonts w:asciiTheme="minorEastAsia" w:hAnsiTheme="minorEastAsia" w:hint="eastAsia"/>
          <w:szCs w:val="21"/>
        </w:rPr>
        <w:t>贈与又は寄附行為</w:t>
      </w:r>
    </w:p>
    <w:p w14:paraId="2E7C12E7" w14:textId="48324434"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(4)</w:t>
      </w:r>
      <w:r>
        <w:rPr>
          <w:rFonts w:asciiTheme="minorEastAsia" w:hAnsiTheme="minorEastAsia" w:hint="eastAsia"/>
          <w:szCs w:val="21"/>
        </w:rPr>
        <w:t xml:space="preserve">　</w:t>
      </w:r>
      <w:r w:rsidR="0029548E" w:rsidRPr="0029548E">
        <w:rPr>
          <w:rFonts w:asciiTheme="minorEastAsia" w:hAnsiTheme="minorEastAsia" w:hint="eastAsia"/>
          <w:szCs w:val="21"/>
        </w:rPr>
        <w:t>商品取引又は証券取引</w:t>
      </w:r>
    </w:p>
    <w:p w14:paraId="68EDEF40" w14:textId="0ACE228C"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(5)</w:t>
      </w:r>
      <w:r>
        <w:rPr>
          <w:rFonts w:asciiTheme="minorEastAsia" w:hAnsiTheme="minorEastAsia" w:hint="eastAsia"/>
          <w:szCs w:val="21"/>
        </w:rPr>
        <w:t xml:space="preserve">　</w:t>
      </w:r>
      <w:r w:rsidR="0029548E" w:rsidRPr="0029548E">
        <w:rPr>
          <w:rFonts w:asciiTheme="minorEastAsia" w:hAnsiTheme="minorEastAsia" w:hint="eastAsia"/>
          <w:szCs w:val="21"/>
        </w:rPr>
        <w:t>通信販売（インターネット取引を含む。）又は訪問販売による契約の締結</w:t>
      </w:r>
    </w:p>
    <w:p w14:paraId="0B004F7B" w14:textId="7FE8B3BA"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(6)</w:t>
      </w:r>
      <w:r>
        <w:rPr>
          <w:rFonts w:asciiTheme="minorEastAsia" w:hAnsiTheme="minorEastAsia" w:hint="eastAsia"/>
          <w:szCs w:val="21"/>
        </w:rPr>
        <w:t xml:space="preserve">　</w:t>
      </w:r>
      <w:r w:rsidR="0029548E" w:rsidRPr="0029548E">
        <w:rPr>
          <w:rFonts w:asciiTheme="minorEastAsia" w:hAnsiTheme="minorEastAsia" w:hint="eastAsia"/>
          <w:szCs w:val="21"/>
        </w:rPr>
        <w:t>クレジット契約の締結</w:t>
      </w:r>
    </w:p>
    <w:p w14:paraId="25F5E45F" w14:textId="530CD3AD"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(7)</w:t>
      </w:r>
      <w:r>
        <w:rPr>
          <w:rFonts w:asciiTheme="minorEastAsia" w:hAnsiTheme="minorEastAsia" w:hint="eastAsia"/>
          <w:szCs w:val="21"/>
        </w:rPr>
        <w:t xml:space="preserve">　</w:t>
      </w:r>
      <w:r w:rsidR="0029548E" w:rsidRPr="0029548E">
        <w:rPr>
          <w:rFonts w:asciiTheme="minorEastAsia" w:hAnsiTheme="minorEastAsia" w:hint="eastAsia"/>
          <w:szCs w:val="21"/>
        </w:rPr>
        <w:t>金銭の無利息貸付け</w:t>
      </w:r>
    </w:p>
    <w:p w14:paraId="6546DD50" w14:textId="542362FA"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(8)</w:t>
      </w:r>
      <w:r>
        <w:rPr>
          <w:rFonts w:asciiTheme="minorEastAsia" w:hAnsiTheme="minorEastAsia" w:hint="eastAsia"/>
          <w:szCs w:val="21"/>
        </w:rPr>
        <w:t xml:space="preserve">　</w:t>
      </w:r>
      <w:r w:rsidR="0029548E" w:rsidRPr="0029548E">
        <w:rPr>
          <w:rFonts w:asciiTheme="minorEastAsia" w:hAnsiTheme="minorEastAsia" w:hint="eastAsia"/>
          <w:szCs w:val="21"/>
        </w:rPr>
        <w:t>その他</w:t>
      </w: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具体的に記載してください。</w:t>
      </w:r>
    </w:p>
    <w:p w14:paraId="2E8D9A99" w14:textId="4BF4E054" w:rsidR="000F55B9" w:rsidRDefault="000D6F4E" w:rsidP="0029548E">
      <w:pPr>
        <w:tabs>
          <w:tab w:val="left" w:pos="1665"/>
        </w:tabs>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kern w:val="0"/>
          <w:szCs w:val="21"/>
          <w:u w:val="single"/>
        </w:rPr>
        <w:t xml:space="preserve">　　　　　　　　　　　　　　　　　　　　　　　　　　　　　　　　　　　　</w:t>
      </w:r>
    </w:p>
    <w:p w14:paraId="6AA526DE" w14:textId="241E0409"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４</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訴訟行為（４号）</w:t>
      </w:r>
    </w:p>
    <w:p w14:paraId="5CD10690" w14:textId="442FC692"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相手方の提起した訴え又は上訴に対して応訴するには同意を要しません。</w:t>
      </w:r>
    </w:p>
    <w:p w14:paraId="41615A1E" w14:textId="77777777" w:rsidR="000F55B9" w:rsidRDefault="000F55B9" w:rsidP="0029548E">
      <w:pPr>
        <w:tabs>
          <w:tab w:val="left" w:pos="1665"/>
        </w:tabs>
        <w:rPr>
          <w:rFonts w:asciiTheme="minorEastAsia" w:hAnsiTheme="minorEastAsia"/>
          <w:szCs w:val="21"/>
        </w:rPr>
      </w:pPr>
    </w:p>
    <w:p w14:paraId="59F59C13" w14:textId="0970A472"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５</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贈与，和解又は仲裁合意（５号）</w:t>
      </w:r>
    </w:p>
    <w:p w14:paraId="5EC981EF" w14:textId="77777777" w:rsidR="000F55B9" w:rsidRDefault="000F55B9" w:rsidP="0029548E">
      <w:pPr>
        <w:tabs>
          <w:tab w:val="left" w:pos="1665"/>
        </w:tabs>
        <w:rPr>
          <w:rFonts w:asciiTheme="minorEastAsia" w:hAnsiTheme="minorEastAsia"/>
          <w:szCs w:val="21"/>
        </w:rPr>
      </w:pPr>
    </w:p>
    <w:p w14:paraId="21C7889B" w14:textId="4ECB0D49"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６</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相続の承認若しくは放棄又は遺産分割（６号）</w:t>
      </w:r>
    </w:p>
    <w:p w14:paraId="2671C030" w14:textId="77777777" w:rsidR="000F55B9" w:rsidRDefault="000F55B9" w:rsidP="0029548E">
      <w:pPr>
        <w:tabs>
          <w:tab w:val="left" w:pos="1665"/>
        </w:tabs>
        <w:rPr>
          <w:rFonts w:asciiTheme="minorEastAsia" w:hAnsiTheme="minorEastAsia"/>
          <w:szCs w:val="21"/>
        </w:rPr>
      </w:pPr>
    </w:p>
    <w:p w14:paraId="7ED07028" w14:textId="738A948C"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７</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贈与の申込みの拒絶，遺贈の放棄，負担付贈与の申込みの承諾又は負担付遺贈の承認（７</w:t>
      </w:r>
    </w:p>
    <w:p w14:paraId="1D6BA42C" w14:textId="3BDFFDE3"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号）</w:t>
      </w:r>
    </w:p>
    <w:p w14:paraId="4585E65A" w14:textId="1C6FE45B"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８</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新築，改築，増築又は大修繕（８号）</w:t>
      </w:r>
    </w:p>
    <w:p w14:paraId="11A604F0" w14:textId="77777777" w:rsidR="000F55B9" w:rsidRPr="000B5238" w:rsidRDefault="000F55B9" w:rsidP="0029548E">
      <w:pPr>
        <w:tabs>
          <w:tab w:val="left" w:pos="1665"/>
        </w:tabs>
        <w:rPr>
          <w:rFonts w:asciiTheme="minorEastAsia" w:hAnsiTheme="minorEastAsia"/>
          <w:b/>
          <w:bCs/>
          <w:szCs w:val="21"/>
        </w:rPr>
      </w:pPr>
    </w:p>
    <w:p w14:paraId="3CE2F7A4" w14:textId="1B1BB972"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９</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民法６０２条（短期賃貸借）に定める期間を超える賃貸借（９号）</w:t>
      </w:r>
    </w:p>
    <w:p w14:paraId="1C911A9D" w14:textId="77777777" w:rsidR="000F55B9" w:rsidRDefault="000F55B9" w:rsidP="0029548E">
      <w:pPr>
        <w:tabs>
          <w:tab w:val="left" w:pos="1665"/>
        </w:tabs>
        <w:rPr>
          <w:rFonts w:asciiTheme="minorEastAsia" w:hAnsiTheme="minorEastAsia"/>
          <w:szCs w:val="21"/>
        </w:rPr>
      </w:pPr>
    </w:p>
    <w:p w14:paraId="6A432C76" w14:textId="29181958"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10</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前各号に掲げる行為を制限行為能力者（未成年者，成年被後見人，被保佐人及び民法１７条</w:t>
      </w:r>
    </w:p>
    <w:p w14:paraId="2E0D9B90" w14:textId="2500024A" w:rsidR="0029548E" w:rsidRPr="000B5238" w:rsidRDefault="000F55B9" w:rsidP="0029548E">
      <w:pPr>
        <w:tabs>
          <w:tab w:val="left" w:pos="1665"/>
        </w:tabs>
        <w:rPr>
          <w:rFonts w:asciiTheme="minorEastAsia" w:hAnsiTheme="minorEastAsia"/>
          <w:b/>
          <w:bCs/>
          <w:szCs w:val="21"/>
        </w:rPr>
      </w:pPr>
      <w:r w:rsidRPr="000B5238">
        <w:rPr>
          <w:rFonts w:asciiTheme="minorEastAsia" w:hAnsiTheme="minorEastAsia" w:hint="eastAsia"/>
          <w:b/>
          <w:bCs/>
          <w:szCs w:val="21"/>
        </w:rPr>
        <w:t xml:space="preserve">　　　</w:t>
      </w:r>
      <w:r w:rsidR="0029548E" w:rsidRPr="000B5238">
        <w:rPr>
          <w:rFonts w:asciiTheme="minorEastAsia" w:hAnsiTheme="minorEastAsia" w:hint="eastAsia"/>
          <w:b/>
          <w:bCs/>
          <w:szCs w:val="21"/>
        </w:rPr>
        <w:t>１項の審判を受けた被補助人をいう。）の法定代理人としてすること（１０号）</w:t>
      </w:r>
    </w:p>
    <w:p w14:paraId="5B159DFB" w14:textId="49F287EE" w:rsidR="0029548E" w:rsidRPr="0029548E"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【令和２年４月１日施行】</w:t>
      </w:r>
    </w:p>
    <w:p w14:paraId="0513F266" w14:textId="77777777" w:rsidR="000F55B9" w:rsidRDefault="000F55B9" w:rsidP="0029548E">
      <w:pPr>
        <w:tabs>
          <w:tab w:val="left" w:pos="1665"/>
        </w:tabs>
        <w:rPr>
          <w:rFonts w:asciiTheme="minorEastAsia" w:hAnsiTheme="minorEastAsia"/>
          <w:szCs w:val="21"/>
        </w:rPr>
      </w:pPr>
    </w:p>
    <w:p w14:paraId="675A88A3" w14:textId="78558D20" w:rsidR="0029548E" w:rsidRPr="000B5238" w:rsidRDefault="0029548E" w:rsidP="0029548E">
      <w:pPr>
        <w:tabs>
          <w:tab w:val="left" w:pos="1665"/>
        </w:tabs>
        <w:rPr>
          <w:rFonts w:asciiTheme="minorEastAsia" w:hAnsiTheme="minorEastAsia"/>
          <w:b/>
          <w:bCs/>
          <w:szCs w:val="21"/>
        </w:rPr>
      </w:pPr>
      <w:r w:rsidRPr="000B5238">
        <w:rPr>
          <w:rFonts w:asciiTheme="minorEastAsia" w:hAnsiTheme="minorEastAsia" w:hint="eastAsia"/>
          <w:b/>
          <w:bCs/>
          <w:szCs w:val="21"/>
        </w:rPr>
        <w:t>11</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その他</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w:t>
      </w:r>
      <w:r w:rsidR="000F55B9" w:rsidRPr="000B5238">
        <w:rPr>
          <w:rFonts w:asciiTheme="minorEastAsia" w:hAnsiTheme="minorEastAsia" w:hint="eastAsia"/>
          <w:b/>
          <w:bCs/>
          <w:szCs w:val="21"/>
        </w:rPr>
        <w:t xml:space="preserve">　</w:t>
      </w:r>
      <w:r w:rsidRPr="000B5238">
        <w:rPr>
          <w:rFonts w:asciiTheme="minorEastAsia" w:hAnsiTheme="minorEastAsia" w:hint="eastAsia"/>
          <w:b/>
          <w:bCs/>
          <w:szCs w:val="21"/>
        </w:rPr>
        <w:t>具体的に記載してください。</w:t>
      </w:r>
    </w:p>
    <w:p w14:paraId="7EEFE76F" w14:textId="3F338869" w:rsidR="008D20A1" w:rsidRDefault="000F55B9" w:rsidP="0029548E">
      <w:pPr>
        <w:tabs>
          <w:tab w:val="left" w:pos="1665"/>
        </w:tabs>
        <w:rPr>
          <w:rFonts w:asciiTheme="minorEastAsia" w:hAnsiTheme="minorEastAsia"/>
          <w:szCs w:val="21"/>
        </w:rPr>
      </w:pPr>
      <w:r>
        <w:rPr>
          <w:rFonts w:asciiTheme="minorEastAsia" w:hAnsiTheme="minorEastAsia" w:hint="eastAsia"/>
          <w:szCs w:val="21"/>
        </w:rPr>
        <w:t xml:space="preserve">　　　</w:t>
      </w:r>
      <w:r w:rsidR="0029548E" w:rsidRPr="0029548E">
        <w:rPr>
          <w:rFonts w:asciiTheme="minorEastAsia" w:hAnsiTheme="minorEastAsia" w:hint="eastAsia"/>
          <w:szCs w:val="21"/>
        </w:rPr>
        <w:t>※</w:t>
      </w:r>
      <w:r>
        <w:rPr>
          <w:rFonts w:asciiTheme="minorEastAsia" w:hAnsiTheme="minorEastAsia" w:hint="eastAsia"/>
          <w:szCs w:val="21"/>
        </w:rPr>
        <w:t xml:space="preserve">　</w:t>
      </w:r>
      <w:r w:rsidR="0029548E" w:rsidRPr="0029548E">
        <w:rPr>
          <w:rFonts w:asciiTheme="minorEastAsia" w:hAnsiTheme="minorEastAsia" w:hint="eastAsia"/>
          <w:szCs w:val="21"/>
        </w:rPr>
        <w:t>民法１３条１項各号所定の行為の一部である必要があります。</w:t>
      </w:r>
    </w:p>
    <w:p w14:paraId="3704F90A" w14:textId="54D2C6C1" w:rsidR="004C2A16" w:rsidRDefault="004C2A16" w:rsidP="0029548E">
      <w:pPr>
        <w:tabs>
          <w:tab w:val="left" w:pos="1665"/>
        </w:tabs>
        <w:rPr>
          <w:rFonts w:asciiTheme="minorEastAsia" w:hAnsiTheme="minorEastAsia"/>
          <w:szCs w:val="21"/>
        </w:rPr>
      </w:pPr>
    </w:p>
    <w:p w14:paraId="351FB6F3" w14:textId="77777777" w:rsidR="004C2A16" w:rsidRPr="00E44AA0" w:rsidRDefault="004C2A16" w:rsidP="0029548E">
      <w:pPr>
        <w:tabs>
          <w:tab w:val="left" w:pos="1665"/>
        </w:tabs>
        <w:rPr>
          <w:rFonts w:asciiTheme="minorEastAsia" w:hAnsiTheme="minorEastAsia"/>
          <w:szCs w:val="21"/>
        </w:rPr>
      </w:pPr>
    </w:p>
    <w:sectPr w:rsidR="004C2A16" w:rsidRPr="00E44AA0" w:rsidSect="00060A95">
      <w:footerReference w:type="default" r:id="rId6"/>
      <w:pgSz w:w="11906" w:h="16838" w:code="9"/>
      <w:pgMar w:top="1701"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A4B62" w14:textId="77777777" w:rsidR="008554EA" w:rsidRDefault="008554EA" w:rsidP="005A10CB">
      <w:r>
        <w:separator/>
      </w:r>
    </w:p>
  </w:endnote>
  <w:endnote w:type="continuationSeparator" w:id="0">
    <w:p w14:paraId="5ABD0A59" w14:textId="77777777" w:rsidR="008554EA" w:rsidRDefault="008554EA" w:rsidP="005A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081556"/>
      <w:docPartObj>
        <w:docPartGallery w:val="Page Numbers (Bottom of Page)"/>
        <w:docPartUnique/>
      </w:docPartObj>
    </w:sdtPr>
    <w:sdtEndPr/>
    <w:sdtContent>
      <w:p w14:paraId="34BD1CA3" w14:textId="698D05CB" w:rsidR="005A10CB" w:rsidRDefault="005A10CB">
        <w:pPr>
          <w:pStyle w:val="ac"/>
          <w:jc w:val="center"/>
        </w:pPr>
        <w:r>
          <w:fldChar w:fldCharType="begin"/>
        </w:r>
        <w:r>
          <w:instrText>PAGE   \* MERGEFORMAT</w:instrText>
        </w:r>
        <w:r>
          <w:fldChar w:fldCharType="separate"/>
        </w:r>
        <w:r>
          <w:rPr>
            <w:lang w:val="ja-JP"/>
          </w:rPr>
          <w:t>2</w:t>
        </w:r>
        <w:r>
          <w:fldChar w:fldCharType="end"/>
        </w:r>
      </w:p>
    </w:sdtContent>
  </w:sdt>
  <w:p w14:paraId="06C20C67" w14:textId="77777777" w:rsidR="005A10CB" w:rsidRDefault="005A10C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32A3" w14:textId="77777777" w:rsidR="008554EA" w:rsidRDefault="008554EA" w:rsidP="005A10CB">
      <w:r>
        <w:separator/>
      </w:r>
    </w:p>
  </w:footnote>
  <w:footnote w:type="continuationSeparator" w:id="0">
    <w:p w14:paraId="4625DDF3" w14:textId="77777777" w:rsidR="008554EA" w:rsidRDefault="008554EA" w:rsidP="005A1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95"/>
    <w:rsid w:val="00047F67"/>
    <w:rsid w:val="00060A95"/>
    <w:rsid w:val="000A01E7"/>
    <w:rsid w:val="000B5238"/>
    <w:rsid w:val="000C7B36"/>
    <w:rsid w:val="000D6F4E"/>
    <w:rsid w:val="000F55B9"/>
    <w:rsid w:val="001651FD"/>
    <w:rsid w:val="0016554A"/>
    <w:rsid w:val="00182024"/>
    <w:rsid w:val="00182B73"/>
    <w:rsid w:val="00196968"/>
    <w:rsid w:val="001A69B4"/>
    <w:rsid w:val="001B0130"/>
    <w:rsid w:val="001B399A"/>
    <w:rsid w:val="001C520B"/>
    <w:rsid w:val="00205C74"/>
    <w:rsid w:val="0023264B"/>
    <w:rsid w:val="00252802"/>
    <w:rsid w:val="00275B48"/>
    <w:rsid w:val="0029548E"/>
    <w:rsid w:val="002F6CAA"/>
    <w:rsid w:val="00320178"/>
    <w:rsid w:val="00321CF1"/>
    <w:rsid w:val="00366E16"/>
    <w:rsid w:val="003A789F"/>
    <w:rsid w:val="003D4D82"/>
    <w:rsid w:val="003F175E"/>
    <w:rsid w:val="00437169"/>
    <w:rsid w:val="00455EEF"/>
    <w:rsid w:val="00474819"/>
    <w:rsid w:val="004A473F"/>
    <w:rsid w:val="004C186D"/>
    <w:rsid w:val="004C2A16"/>
    <w:rsid w:val="00502AC2"/>
    <w:rsid w:val="00505A38"/>
    <w:rsid w:val="005407D0"/>
    <w:rsid w:val="005A10CB"/>
    <w:rsid w:val="005B5EBC"/>
    <w:rsid w:val="005E29CB"/>
    <w:rsid w:val="0060761A"/>
    <w:rsid w:val="006310BE"/>
    <w:rsid w:val="00644856"/>
    <w:rsid w:val="00656247"/>
    <w:rsid w:val="00656A14"/>
    <w:rsid w:val="00676B2C"/>
    <w:rsid w:val="00682059"/>
    <w:rsid w:val="006F372F"/>
    <w:rsid w:val="007224EF"/>
    <w:rsid w:val="00775716"/>
    <w:rsid w:val="00785200"/>
    <w:rsid w:val="00786D76"/>
    <w:rsid w:val="007B6D20"/>
    <w:rsid w:val="008419BD"/>
    <w:rsid w:val="008554EA"/>
    <w:rsid w:val="00861294"/>
    <w:rsid w:val="008B63B2"/>
    <w:rsid w:val="008D20A1"/>
    <w:rsid w:val="00903596"/>
    <w:rsid w:val="009077EC"/>
    <w:rsid w:val="0096387A"/>
    <w:rsid w:val="00984E2A"/>
    <w:rsid w:val="009D7825"/>
    <w:rsid w:val="009D7F65"/>
    <w:rsid w:val="00A04996"/>
    <w:rsid w:val="00A90763"/>
    <w:rsid w:val="00A97B6F"/>
    <w:rsid w:val="00AA0CF2"/>
    <w:rsid w:val="00AD0CA1"/>
    <w:rsid w:val="00B47FEE"/>
    <w:rsid w:val="00B715FD"/>
    <w:rsid w:val="00B846EF"/>
    <w:rsid w:val="00B917AF"/>
    <w:rsid w:val="00BE333A"/>
    <w:rsid w:val="00BF2A8F"/>
    <w:rsid w:val="00C30F3E"/>
    <w:rsid w:val="00C36ECF"/>
    <w:rsid w:val="00C45657"/>
    <w:rsid w:val="00C65C2E"/>
    <w:rsid w:val="00C73B36"/>
    <w:rsid w:val="00CA3CF5"/>
    <w:rsid w:val="00CC21E0"/>
    <w:rsid w:val="00CD2E99"/>
    <w:rsid w:val="00CE03FB"/>
    <w:rsid w:val="00CF6FD3"/>
    <w:rsid w:val="00D117E6"/>
    <w:rsid w:val="00D64FFE"/>
    <w:rsid w:val="00D93374"/>
    <w:rsid w:val="00DB5A3A"/>
    <w:rsid w:val="00DD2342"/>
    <w:rsid w:val="00E36717"/>
    <w:rsid w:val="00E44AA0"/>
    <w:rsid w:val="00E65CA3"/>
    <w:rsid w:val="00E95332"/>
    <w:rsid w:val="00E9670E"/>
    <w:rsid w:val="00ED5738"/>
    <w:rsid w:val="00EE6888"/>
    <w:rsid w:val="00F26653"/>
    <w:rsid w:val="00F4236F"/>
    <w:rsid w:val="00F8677B"/>
    <w:rsid w:val="00F93EB7"/>
    <w:rsid w:val="00FD4AE8"/>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ED152"/>
  <w15:chartTrackingRefBased/>
  <w15:docId w15:val="{FF187686-40B3-4B8D-9C67-E6F2F034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059"/>
    <w:pPr>
      <w:jc w:val="center"/>
    </w:pPr>
  </w:style>
  <w:style w:type="character" w:customStyle="1" w:styleId="a5">
    <w:name w:val="記 (文字)"/>
    <w:basedOn w:val="a0"/>
    <w:link w:val="a4"/>
    <w:uiPriority w:val="99"/>
    <w:rsid w:val="00682059"/>
  </w:style>
  <w:style w:type="paragraph" w:styleId="a6">
    <w:name w:val="Closing"/>
    <w:basedOn w:val="a"/>
    <w:link w:val="a7"/>
    <w:uiPriority w:val="99"/>
    <w:unhideWhenUsed/>
    <w:rsid w:val="00682059"/>
    <w:pPr>
      <w:jc w:val="right"/>
    </w:pPr>
  </w:style>
  <w:style w:type="character" w:customStyle="1" w:styleId="a7">
    <w:name w:val="結語 (文字)"/>
    <w:basedOn w:val="a0"/>
    <w:link w:val="a6"/>
    <w:uiPriority w:val="99"/>
    <w:rsid w:val="00682059"/>
  </w:style>
  <w:style w:type="paragraph" w:styleId="a8">
    <w:name w:val="Balloon Text"/>
    <w:basedOn w:val="a"/>
    <w:link w:val="a9"/>
    <w:uiPriority w:val="99"/>
    <w:semiHidden/>
    <w:unhideWhenUsed/>
    <w:rsid w:val="005E2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29CB"/>
    <w:rPr>
      <w:rFonts w:asciiTheme="majorHAnsi" w:eastAsiaTheme="majorEastAsia" w:hAnsiTheme="majorHAnsi" w:cstheme="majorBidi"/>
      <w:sz w:val="18"/>
      <w:szCs w:val="18"/>
    </w:rPr>
  </w:style>
  <w:style w:type="paragraph" w:styleId="aa">
    <w:name w:val="header"/>
    <w:basedOn w:val="a"/>
    <w:link w:val="ab"/>
    <w:uiPriority w:val="99"/>
    <w:unhideWhenUsed/>
    <w:rsid w:val="005A10CB"/>
    <w:pPr>
      <w:tabs>
        <w:tab w:val="center" w:pos="4252"/>
        <w:tab w:val="right" w:pos="8504"/>
      </w:tabs>
      <w:snapToGrid w:val="0"/>
    </w:pPr>
  </w:style>
  <w:style w:type="character" w:customStyle="1" w:styleId="ab">
    <w:name w:val="ヘッダー (文字)"/>
    <w:basedOn w:val="a0"/>
    <w:link w:val="aa"/>
    <w:uiPriority w:val="99"/>
    <w:rsid w:val="005A10CB"/>
  </w:style>
  <w:style w:type="paragraph" w:styleId="ac">
    <w:name w:val="footer"/>
    <w:basedOn w:val="a"/>
    <w:link w:val="ad"/>
    <w:uiPriority w:val="99"/>
    <w:unhideWhenUsed/>
    <w:rsid w:val="005A10CB"/>
    <w:pPr>
      <w:tabs>
        <w:tab w:val="center" w:pos="4252"/>
        <w:tab w:val="right" w:pos="8504"/>
      </w:tabs>
      <w:snapToGrid w:val="0"/>
    </w:pPr>
  </w:style>
  <w:style w:type="character" w:customStyle="1" w:styleId="ad">
    <w:name w:val="フッター (文字)"/>
    <w:basedOn w:val="a0"/>
    <w:link w:val="ac"/>
    <w:uiPriority w:val="99"/>
    <w:rsid w:val="005A1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ksnet</dc:creator>
  <cp:keywords/>
  <dc:description/>
  <cp:lastModifiedBy>tabuchi t</cp:lastModifiedBy>
  <cp:revision>2</cp:revision>
  <cp:lastPrinted>2020-02-19T22:07:00Z</cp:lastPrinted>
  <dcterms:created xsi:type="dcterms:W3CDTF">2020-12-18T08:19:00Z</dcterms:created>
  <dcterms:modified xsi:type="dcterms:W3CDTF">2020-12-18T08:19:00Z</dcterms:modified>
</cp:coreProperties>
</file>